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26" w:rsidRDefault="00331AEE" w:rsidP="00331AEE">
      <w:r>
        <w:t xml:space="preserve">СВЕДЕНИЯ  О </w:t>
      </w:r>
      <w:r w:rsidR="00D543F8" w:rsidRPr="00D543F8">
        <w:rPr>
          <w:sz w:val="28"/>
          <w:szCs w:val="28"/>
        </w:rPr>
        <w:t>производственном совещании</w:t>
      </w:r>
      <w:r>
        <w:t xml:space="preserve"> ПО</w:t>
      </w:r>
      <w:r w:rsidR="00D543F8">
        <w:t xml:space="preserve"> ВОПРОСАМ</w:t>
      </w:r>
      <w:r>
        <w:t xml:space="preserve">  ПРОТИВОДЕЙСТВИ</w:t>
      </w:r>
      <w:r w:rsidR="00D543F8">
        <w:t>Я</w:t>
      </w:r>
      <w:r>
        <w:t xml:space="preserve">   КОРРУПЦИИ</w:t>
      </w:r>
      <w:r w:rsidR="002E7419">
        <w:t xml:space="preserve">  </w:t>
      </w:r>
      <w:proofErr w:type="gramStart"/>
      <w:r w:rsidR="002E7419">
        <w:t>В</w:t>
      </w:r>
      <w:proofErr w:type="gramEnd"/>
    </w:p>
    <w:p w:rsidR="00331AEE" w:rsidRDefault="00331AEE" w:rsidP="00331AEE">
      <w:r>
        <w:t xml:space="preserve"> ГБСУСОН «ДОМ – ИНТЕРНАТ МАЛОЙ ВМЕСТИМОСТИ ДЛЯ ПОЖИЛЫХ ЛЮДЕЙ И ИНВАЛИДОВ</w:t>
      </w:r>
    </w:p>
    <w:p w:rsidR="00331AEE" w:rsidRDefault="00331AEE" w:rsidP="00331AEE">
      <w:r>
        <w:t>Г. НОВОЗЫБКОВА  И  НОВОЗЫБКОВСКОГО  РАЙОНА»</w:t>
      </w:r>
    </w:p>
    <w:p w:rsidR="00331AEE" w:rsidRDefault="00331AEE" w:rsidP="00331AEE"/>
    <w:p w:rsidR="00AC47AD" w:rsidRDefault="00331AEE" w:rsidP="00331AEE">
      <w:r>
        <w:t xml:space="preserve">Заседание  по противодействию коррупции проведено  </w:t>
      </w:r>
      <w:r w:rsidR="00846E97">
        <w:t>2</w:t>
      </w:r>
      <w:r w:rsidR="00AC47AD">
        <w:t xml:space="preserve">3 </w:t>
      </w:r>
      <w:r w:rsidR="00AC5C26">
        <w:t>июня</w:t>
      </w:r>
      <w:r>
        <w:t xml:space="preserve">  20</w:t>
      </w:r>
      <w:r w:rsidR="00846E97">
        <w:t>2</w:t>
      </w:r>
      <w:r w:rsidR="00AC5C26">
        <w:t>2</w:t>
      </w:r>
      <w:r>
        <w:t xml:space="preserve"> года  </w:t>
      </w:r>
    </w:p>
    <w:p w:rsidR="00331AEE" w:rsidRDefault="00AC47AD" w:rsidP="00331AEE">
      <w:r>
        <w:tab/>
      </w:r>
      <w:r>
        <w:tab/>
      </w:r>
      <w:r>
        <w:tab/>
        <w:t>ПОВЕСТКА ЗАСЕДАНИЯ</w:t>
      </w:r>
      <w:r w:rsidR="00331AEE">
        <w:t xml:space="preserve"> </w:t>
      </w:r>
    </w:p>
    <w:p w:rsidR="00AC47AD" w:rsidRDefault="00AC5C26" w:rsidP="00AC5C26">
      <w:pPr>
        <w:pStyle w:val="a5"/>
        <w:numPr>
          <w:ilvl w:val="0"/>
          <w:numId w:val="1"/>
        </w:numPr>
      </w:pPr>
      <w:r>
        <w:t>Меры профилактики коррупции в Учреждении. Основные принципы противодействия коррупции</w:t>
      </w:r>
      <w:proofErr w:type="gramStart"/>
      <w:r w:rsidR="00AC47AD">
        <w:t xml:space="preserve"> .</w:t>
      </w:r>
      <w:proofErr w:type="gramEnd"/>
    </w:p>
    <w:p w:rsidR="00AC5C26" w:rsidRDefault="00AC5C26" w:rsidP="00AC5C26">
      <w:pPr>
        <w:pStyle w:val="a5"/>
        <w:numPr>
          <w:ilvl w:val="0"/>
          <w:numId w:val="1"/>
        </w:numPr>
      </w:pPr>
      <w:r>
        <w:t>Кодекс этики и служебного поведения работников Учреждения</w:t>
      </w:r>
    </w:p>
    <w:p w:rsidR="008F40B5" w:rsidRDefault="008F40B5" w:rsidP="00331AEE"/>
    <w:p w:rsidR="00A4129E" w:rsidRDefault="00A4129E" w:rsidP="00331AEE"/>
    <w:p w:rsidR="00D543F8" w:rsidRDefault="00A4129E" w:rsidP="00A03D03">
      <w:pPr>
        <w:shd w:val="clear" w:color="auto" w:fill="FFFFFF"/>
      </w:pPr>
      <w:r>
        <w:t xml:space="preserve">Слушали: </w:t>
      </w:r>
      <w:r w:rsidR="00A3302D">
        <w:t xml:space="preserve">          </w:t>
      </w:r>
      <w:r>
        <w:t xml:space="preserve"> Председателя </w:t>
      </w:r>
      <w:r w:rsidR="00846E97">
        <w:t xml:space="preserve">  </w:t>
      </w:r>
      <w:r>
        <w:t>комиссии</w:t>
      </w:r>
      <w:r w:rsidR="00AC5C26">
        <w:t xml:space="preserve">  о профилактике  коррупции в интернате</w:t>
      </w:r>
      <w:proofErr w:type="gramStart"/>
      <w:r w:rsidR="00AC5C26">
        <w:t>.</w:t>
      </w:r>
      <w:proofErr w:type="gramEnd"/>
      <w:r w:rsidR="00AC5C26">
        <w:t xml:space="preserve">  С целью профилактики в интернате проводится следующая работа</w:t>
      </w:r>
      <w:proofErr w:type="gramStart"/>
      <w:r w:rsidR="00AC5C26">
        <w:t xml:space="preserve"> :</w:t>
      </w:r>
      <w:proofErr w:type="gramEnd"/>
      <w:r w:rsidR="00A03D03">
        <w:t xml:space="preserve"> утверждены  </w:t>
      </w:r>
      <w:proofErr w:type="spellStart"/>
      <w:r w:rsidR="00A03D03">
        <w:t>Антикоррупционная</w:t>
      </w:r>
      <w:proofErr w:type="spellEnd"/>
      <w:r w:rsidR="00A03D03">
        <w:t xml:space="preserve"> политика  в  Учреждении,  Кодекс  этики и служебного поведения сотрудников, создана комиссия по соблюдению требований к служебному поведению работников, ежегодно утверждается план противодействия  коррупции, директор Учреждения  ежегодно представляет сведения о доходах, об имуществе и обязательствах имущественного характера.    Обсуждались  основные  принципы </w:t>
      </w:r>
      <w:proofErr w:type="spellStart"/>
      <w:r w:rsidR="00A03D03">
        <w:t>антикоррупционной</w:t>
      </w:r>
      <w:proofErr w:type="spellEnd"/>
      <w:r w:rsidR="00A03D03">
        <w:t xml:space="preserve">  политики</w:t>
      </w:r>
      <w:proofErr w:type="gramStart"/>
      <w:r w:rsidR="00A03D03">
        <w:t xml:space="preserve"> :</w:t>
      </w:r>
      <w:proofErr w:type="gramEnd"/>
      <w:r w:rsidR="00A03D03">
        <w:t xml:space="preserve">   принцип законности, принцип личного примера руководителя</w:t>
      </w:r>
      <w:r w:rsidR="00D543F8">
        <w:t>,</w:t>
      </w:r>
      <w:r w:rsidR="00A03D03">
        <w:t xml:space="preserve"> принцип ответственности</w:t>
      </w:r>
      <w:r w:rsidR="00D543F8">
        <w:t xml:space="preserve"> и неотвратимости наказания,</w:t>
      </w:r>
      <w:r w:rsidR="00A03D03">
        <w:t xml:space="preserve"> </w:t>
      </w:r>
      <w:r w:rsidR="00D543F8">
        <w:t>принцип открытости и др.</w:t>
      </w:r>
      <w:r w:rsidR="00A03D03">
        <w:t xml:space="preserve"> </w:t>
      </w:r>
    </w:p>
    <w:p w:rsidR="00D543F8" w:rsidRDefault="00D543F8" w:rsidP="00A03D03">
      <w:pPr>
        <w:shd w:val="clear" w:color="auto" w:fill="FFFFFF"/>
      </w:pPr>
      <w:r>
        <w:t xml:space="preserve">По второму вопросу заслушали директора  Учреждения, </w:t>
      </w:r>
      <w:proofErr w:type="gramStart"/>
      <w:r>
        <w:t>которая</w:t>
      </w:r>
      <w:proofErr w:type="gramEnd"/>
      <w:r>
        <w:t xml:space="preserve"> напомнила сотрудникам основные положения кодекса этики и служебного поведения работников Учреждения.</w:t>
      </w:r>
    </w:p>
    <w:p w:rsidR="00A03D03" w:rsidRDefault="00D543F8" w:rsidP="00A03D03">
      <w:pPr>
        <w:shd w:val="clear" w:color="auto" w:fill="FFFFFF"/>
      </w:pPr>
      <w:r>
        <w:t>Решения</w:t>
      </w:r>
    </w:p>
    <w:p w:rsidR="008F40B5" w:rsidRDefault="008F40B5" w:rsidP="00D543F8">
      <w:pPr>
        <w:pStyle w:val="a5"/>
        <w:numPr>
          <w:ilvl w:val="0"/>
          <w:numId w:val="2"/>
        </w:numPr>
      </w:pPr>
      <w:r>
        <w:t xml:space="preserve"> Продолжить работу по освещению</w:t>
      </w:r>
      <w:r w:rsidR="00902377">
        <w:t xml:space="preserve"> </w:t>
      </w:r>
      <w:r>
        <w:t xml:space="preserve"> вопросов </w:t>
      </w:r>
      <w:r w:rsidR="00902377">
        <w:t xml:space="preserve"> </w:t>
      </w:r>
      <w:r>
        <w:t>коррупции на сайте и на стенде учреждения.</w:t>
      </w:r>
      <w:r>
        <w:tab/>
      </w:r>
    </w:p>
    <w:p w:rsidR="008F40B5" w:rsidRDefault="008F40B5" w:rsidP="00331AEE">
      <w:r>
        <w:tab/>
      </w:r>
      <w:r>
        <w:tab/>
      </w:r>
    </w:p>
    <w:p w:rsidR="00921E30" w:rsidRDefault="00921E30" w:rsidP="00331AEE"/>
    <w:p w:rsidR="00921E30" w:rsidRDefault="00921E30" w:rsidP="00331AEE">
      <w:r>
        <w:t>Председатель</w:t>
      </w:r>
    </w:p>
    <w:p w:rsidR="00921E30" w:rsidRDefault="00921E30" w:rsidP="00331AEE">
      <w:r>
        <w:t>Секретарь</w:t>
      </w:r>
    </w:p>
    <w:sectPr w:rsidR="00921E30" w:rsidSect="00FD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12743"/>
    <w:multiLevelType w:val="hybridMultilevel"/>
    <w:tmpl w:val="18AA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C777E"/>
    <w:multiLevelType w:val="hybridMultilevel"/>
    <w:tmpl w:val="7042F8C2"/>
    <w:lvl w:ilvl="0" w:tplc="2EB67A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AEE"/>
    <w:rsid w:val="000A224C"/>
    <w:rsid w:val="001038E8"/>
    <w:rsid w:val="001A5F4E"/>
    <w:rsid w:val="002E7419"/>
    <w:rsid w:val="00331AEE"/>
    <w:rsid w:val="00490B77"/>
    <w:rsid w:val="004F6225"/>
    <w:rsid w:val="0061039C"/>
    <w:rsid w:val="006361EB"/>
    <w:rsid w:val="00691A90"/>
    <w:rsid w:val="00846E97"/>
    <w:rsid w:val="008F40B5"/>
    <w:rsid w:val="00902377"/>
    <w:rsid w:val="00921E30"/>
    <w:rsid w:val="00A03D03"/>
    <w:rsid w:val="00A045FF"/>
    <w:rsid w:val="00A245A2"/>
    <w:rsid w:val="00A3302D"/>
    <w:rsid w:val="00A4129E"/>
    <w:rsid w:val="00AC47AD"/>
    <w:rsid w:val="00AC5C26"/>
    <w:rsid w:val="00B1338F"/>
    <w:rsid w:val="00C7203A"/>
    <w:rsid w:val="00D543F8"/>
    <w:rsid w:val="00E84142"/>
    <w:rsid w:val="00FD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3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2021-12-17T12:26:00Z</cp:lastPrinted>
  <dcterms:created xsi:type="dcterms:W3CDTF">2022-07-04T13:07:00Z</dcterms:created>
  <dcterms:modified xsi:type="dcterms:W3CDTF">2022-07-04T13:07:00Z</dcterms:modified>
</cp:coreProperties>
</file>